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362">
      <w:pPr>
        <w:spacing w:after="240"/>
        <w:jc w:val="righ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Приложение № 55 к Приказу ФССП России от 30.01.2008 N 26</w:t>
      </w:r>
    </w:p>
    <w:p w:rsidR="00000000" w:rsidRDefault="001E7362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приема-передачи взыскателю имущества,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указанного в исполнительном документе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 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____________________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«____» часов «____» минут.                                 Окончание: «____» часов «____» минут.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Судебный пристав-исполнитель ____________________________________________________</w:t>
      </w:r>
    </w:p>
    <w:p w:rsidR="00000000" w:rsidRDefault="001E7362">
      <w:pPr>
        <w:pStyle w:val="HTML0"/>
        <w:ind w:firstLine="255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енование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территориального органа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ФССП России, фамилия, имя, отчество судебного пристава-исполнителя)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материалы исполнительного произво</w:t>
      </w:r>
      <w:r>
        <w:rPr>
          <w:rFonts w:ascii="Times New Roman" w:hAnsi="Times New Roman" w:cs="Times New Roman"/>
          <w:sz w:val="24"/>
          <w:szCs w:val="24"/>
        </w:rPr>
        <w:t>дства № ________________________________,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возбужденного «_____» __________________ г. на основании исполнительного документа __________________________________________________________________________________,</w:t>
      </w:r>
    </w:p>
    <w:p w:rsidR="00000000" w:rsidRDefault="001E7362">
      <w:pPr>
        <w:pStyle w:val="HTML0"/>
        <w:ind w:firstLine="311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(наименование исполнительного док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умента, его реквизиты,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 адрес должника и взыскателя, предмет исполнения)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понятых, ознакомленных с их правами и обязанностями в соответствии со ст. 60 Федерального закона «Об   исполнительном производстве»: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понятых: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________________________________________________________________________________.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инициалы, адрес и подпись)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________________________________________________________________________________.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инициалы, адрес и подпись)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88 Федерального закона «Об исполнительном производстве»,  передал взыскателю имущество, указанное в исполнительном документе, изъятое у должника по акту изъятия о</w:t>
      </w:r>
      <w:r>
        <w:rPr>
          <w:rFonts w:ascii="Times New Roman" w:hAnsi="Times New Roman" w:cs="Times New Roman"/>
          <w:sz w:val="24"/>
          <w:szCs w:val="24"/>
        </w:rPr>
        <w:t>т «_____» __________________ г., а именно: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371"/>
        <w:gridCol w:w="1695"/>
      </w:tblGrid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предметов, их характеристика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7362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Указанное в настоящей описи имущество получил: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взыскателя, дата)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заявлений и замечаний, поступивших в ходе совершения исполнительных действий по изъятию и передаче имущества: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Действия судебного пристава-исполнителя могут быть обжалованы в течение 10-дневного срока вышестоящему должностному лицу (в порядке подчиненности) либо в судебном порядке.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должника или его законного представителя)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акта получил ________________________________________________________________</w:t>
      </w:r>
    </w:p>
    <w:p w:rsidR="00000000" w:rsidRDefault="001E7362">
      <w:pPr>
        <w:pStyle w:val="HTML0"/>
        <w:ind w:firstLine="368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(фамилия, имя, отчество взыскат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еля)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пристав-исполнитель ______________________________________________________</w:t>
      </w:r>
    </w:p>
    <w:p w:rsidR="00000000" w:rsidRDefault="001E7362">
      <w:pPr>
        <w:pStyle w:val="HTML0"/>
        <w:ind w:firstLine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(подпись, фамилия, инициалы)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3261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Понятые: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(подпись, фамилия, инициалы)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000000" w:rsidRDefault="001E7362">
      <w:pPr>
        <w:pStyle w:val="HTML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(подпись, фамилия, инициалы)</w:t>
      </w:r>
    </w:p>
    <w:p w:rsidR="00000000" w:rsidRDefault="001E736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лица: ______________________________________________________________________</w:t>
      </w:r>
    </w:p>
    <w:p w:rsidR="00000000" w:rsidRDefault="001E7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E7362" w:rsidRDefault="001E7362">
      <w:pPr>
        <w:pStyle w:val="HTML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К и/п № ______________</w:t>
      </w:r>
    </w:p>
    <w:sectPr w:rsidR="001E73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6077"/>
    <w:rsid w:val="001E7362"/>
    <w:rsid w:val="004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приема-передачи взыскателю имущества, указанного в исполнительном документе структурного подразделения территориального органа Федеральной службы судебных приставов</vt:lpstr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приема-передачи взыскателю имущества, указанного в исполнительном документе структурного подразделения территориального органа Федеральной службы судебных приставов</dc:title>
  <dc:creator>Пользователь Windows</dc:creator>
  <cp:lastModifiedBy>Пользователь Windows</cp:lastModifiedBy>
  <cp:revision>2</cp:revision>
  <dcterms:created xsi:type="dcterms:W3CDTF">2022-06-18T06:14:00Z</dcterms:created>
  <dcterms:modified xsi:type="dcterms:W3CDTF">2022-06-18T06:14:00Z</dcterms:modified>
</cp:coreProperties>
</file>