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5CE0" w14:textId="4F0F643C" w:rsidR="00277625" w:rsidRPr="005D09EF" w:rsidRDefault="00E10A39">
      <w:pPr>
        <w:pStyle w:val="a0"/>
        <w:jc w:val="right"/>
        <w:rPr>
          <w:rFonts w:ascii="Tahoma" w:hAnsi="Tahoma" w:cs="Tahoma"/>
          <w:color w:val="000000"/>
        </w:rPr>
      </w:pPr>
      <w:r w:rsidRPr="005D09EF">
        <w:rPr>
          <w:rFonts w:ascii="Tahoma" w:hAnsi="Tahoma" w:cs="Tahoma"/>
          <w:color w:val="000000"/>
        </w:rPr>
        <w:t xml:space="preserve">В </w:t>
      </w:r>
      <w:r w:rsidR="005D09EF" w:rsidRPr="005D09EF">
        <w:rPr>
          <w:rFonts w:ascii="Tahoma" w:hAnsi="Tahoma" w:cs="Tahoma"/>
          <w:i/>
          <w:iCs/>
          <w:color w:val="002060"/>
        </w:rPr>
        <w:t>Московский</w:t>
      </w:r>
      <w:r w:rsidR="005D09EF" w:rsidRPr="005D09EF">
        <w:rPr>
          <w:rFonts w:ascii="Tahoma" w:hAnsi="Tahoma" w:cs="Tahoma"/>
          <w:color w:val="000000"/>
        </w:rPr>
        <w:t xml:space="preserve"> </w:t>
      </w:r>
      <w:r w:rsidRPr="005D09EF">
        <w:rPr>
          <w:rFonts w:ascii="Tahoma" w:hAnsi="Tahoma" w:cs="Tahoma"/>
          <w:color w:val="000000"/>
        </w:rPr>
        <w:t>отдел ФССП</w:t>
      </w:r>
      <w:r w:rsidR="005D09EF" w:rsidRPr="005D09EF">
        <w:rPr>
          <w:rFonts w:ascii="Tahoma" w:hAnsi="Tahoma" w:cs="Tahoma"/>
          <w:color w:val="000000"/>
        </w:rPr>
        <w:t xml:space="preserve"> </w:t>
      </w:r>
      <w:r w:rsidR="005D09EF" w:rsidRPr="005D09EF">
        <w:rPr>
          <w:rFonts w:ascii="Tahoma" w:hAnsi="Tahoma" w:cs="Tahoma"/>
          <w:i/>
          <w:iCs/>
          <w:color w:val="002060"/>
        </w:rPr>
        <w:t>г. Москвы</w:t>
      </w:r>
    </w:p>
    <w:p w14:paraId="5441D9B1" w14:textId="14B96263" w:rsidR="00E10A39" w:rsidRPr="005D09EF" w:rsidRDefault="005343DC">
      <w:pPr>
        <w:pStyle w:val="a0"/>
        <w:jc w:val="right"/>
        <w:rPr>
          <w:rFonts w:ascii="Tahoma" w:hAnsi="Tahoma" w:cs="Tahoma"/>
          <w:color w:val="000000"/>
        </w:rPr>
      </w:pPr>
      <w:r w:rsidRPr="005D09EF">
        <w:rPr>
          <w:rFonts w:ascii="Tahoma" w:hAnsi="Tahoma" w:cs="Tahoma"/>
          <w:color w:val="000000"/>
        </w:rPr>
        <w:t xml:space="preserve">Исполнительное производство № </w:t>
      </w:r>
      <w:r w:rsidR="005D09EF" w:rsidRPr="005D09EF">
        <w:rPr>
          <w:rFonts w:ascii="Tahoma" w:hAnsi="Tahoma" w:cs="Tahoma"/>
          <w:i/>
          <w:iCs/>
          <w:color w:val="002060"/>
        </w:rPr>
        <w:t>111/22/12345-ИП</w:t>
      </w:r>
      <w:r w:rsidRPr="005D09EF">
        <w:rPr>
          <w:rFonts w:ascii="Tahoma" w:hAnsi="Tahoma" w:cs="Tahoma"/>
          <w:color w:val="000000"/>
        </w:rPr>
        <w:t xml:space="preserve">                                     </w:t>
      </w:r>
    </w:p>
    <w:p w14:paraId="1034FC28" w14:textId="12A707B8" w:rsidR="00277625" w:rsidRPr="005D09EF" w:rsidRDefault="00E10A39" w:rsidP="005D09EF">
      <w:pPr>
        <w:pStyle w:val="a0"/>
        <w:spacing w:after="0"/>
        <w:jc w:val="right"/>
        <w:rPr>
          <w:rFonts w:ascii="Tahoma" w:hAnsi="Tahoma" w:cs="Tahoma"/>
          <w:i/>
          <w:iCs/>
          <w:color w:val="002060"/>
          <w:vertAlign w:val="superscript"/>
        </w:rPr>
      </w:pPr>
      <w:r w:rsidRPr="005D09EF">
        <w:rPr>
          <w:rFonts w:ascii="Tahoma" w:hAnsi="Tahoma" w:cs="Tahoma"/>
          <w:color w:val="000000"/>
        </w:rPr>
        <w:t>Судебный пристав-исполнитель</w:t>
      </w:r>
      <w:r w:rsidR="005D09EF" w:rsidRPr="005D09EF">
        <w:rPr>
          <w:rFonts w:ascii="Tahoma" w:hAnsi="Tahoma" w:cs="Tahoma"/>
          <w:color w:val="000000"/>
        </w:rPr>
        <w:t xml:space="preserve"> </w:t>
      </w:r>
      <w:r w:rsidR="005D09EF" w:rsidRPr="005D09EF">
        <w:rPr>
          <w:rFonts w:ascii="Tahoma" w:hAnsi="Tahoma" w:cs="Tahoma"/>
          <w:i/>
          <w:iCs/>
          <w:color w:val="002060"/>
        </w:rPr>
        <w:t>Петров П.П.</w:t>
      </w:r>
      <w:r w:rsidR="005343DC" w:rsidRPr="005D09EF">
        <w:rPr>
          <w:rFonts w:ascii="Tahoma" w:hAnsi="Tahoma" w:cs="Tahoma"/>
          <w:color w:val="000000"/>
        </w:rPr>
        <w:br/>
        <w:t>Должник (заявитель):</w:t>
      </w:r>
      <w:r w:rsidR="005D09EF" w:rsidRPr="005D09EF">
        <w:rPr>
          <w:rFonts w:ascii="Tahoma" w:hAnsi="Tahoma" w:cs="Tahoma"/>
          <w:color w:val="000000"/>
        </w:rPr>
        <w:t xml:space="preserve"> </w:t>
      </w:r>
      <w:r w:rsidR="005D09EF" w:rsidRPr="005D09EF">
        <w:rPr>
          <w:rFonts w:ascii="Tahoma" w:hAnsi="Tahoma" w:cs="Tahoma"/>
          <w:i/>
          <w:iCs/>
          <w:color w:val="002060"/>
        </w:rPr>
        <w:t>Иванов Иван Иванович</w:t>
      </w:r>
    </w:p>
    <w:p w14:paraId="5BBA4AE5" w14:textId="42B1DB6A" w:rsidR="00277625" w:rsidRPr="005D09EF" w:rsidRDefault="005D09EF">
      <w:pPr>
        <w:pStyle w:val="a0"/>
        <w:jc w:val="right"/>
        <w:rPr>
          <w:rFonts w:ascii="Tahoma" w:hAnsi="Tahoma" w:cs="Tahoma"/>
          <w:color w:val="000000"/>
        </w:rPr>
      </w:pPr>
      <w:r w:rsidRPr="005D09EF">
        <w:rPr>
          <w:rFonts w:ascii="Tahoma" w:hAnsi="Tahoma" w:cs="Tahoma"/>
          <w:i/>
          <w:iCs/>
          <w:color w:val="002060"/>
        </w:rPr>
        <w:t>г. Москва, ул. Белая, д. 1 к. 1 кв. 1</w:t>
      </w:r>
      <w:r w:rsidR="005343DC" w:rsidRPr="005D09EF">
        <w:rPr>
          <w:rFonts w:ascii="Tahoma" w:hAnsi="Tahoma" w:cs="Tahoma"/>
          <w:color w:val="000000"/>
        </w:rPr>
        <w:br/>
      </w:r>
      <w:r w:rsidR="00E10A39" w:rsidRPr="005D09EF">
        <w:rPr>
          <w:rFonts w:ascii="Tahoma" w:hAnsi="Tahoma" w:cs="Tahoma"/>
          <w:color w:val="000000"/>
        </w:rPr>
        <w:t xml:space="preserve">Тел. </w:t>
      </w:r>
      <w:r w:rsidRPr="005D09EF">
        <w:rPr>
          <w:rFonts w:ascii="Tahoma" w:hAnsi="Tahoma" w:cs="Tahoma"/>
          <w:i/>
          <w:iCs/>
          <w:color w:val="002060"/>
        </w:rPr>
        <w:t>8 999 999 99 99</w:t>
      </w:r>
    </w:p>
    <w:p w14:paraId="237BDB51" w14:textId="54AC633A" w:rsidR="00E10A39" w:rsidRPr="005D09EF" w:rsidRDefault="005343DC" w:rsidP="005D09EF">
      <w:pPr>
        <w:pStyle w:val="a0"/>
        <w:spacing w:after="0"/>
        <w:jc w:val="right"/>
        <w:rPr>
          <w:rFonts w:ascii="Tahoma" w:hAnsi="Tahoma" w:cs="Tahoma"/>
          <w:i/>
          <w:iCs/>
          <w:color w:val="002060"/>
          <w:vertAlign w:val="superscript"/>
        </w:rPr>
      </w:pPr>
      <w:r w:rsidRPr="005D09EF">
        <w:rPr>
          <w:rFonts w:ascii="Tahoma" w:hAnsi="Tahoma" w:cs="Tahoma"/>
          <w:color w:val="000000"/>
        </w:rPr>
        <w:t>Взыскатель</w:t>
      </w:r>
      <w:r w:rsidR="00E10A39" w:rsidRPr="005D09EF">
        <w:rPr>
          <w:rFonts w:ascii="Tahoma" w:hAnsi="Tahoma" w:cs="Tahoma"/>
          <w:color w:val="000000"/>
        </w:rPr>
        <w:t xml:space="preserve">: </w:t>
      </w:r>
      <w:r w:rsidR="005D09EF" w:rsidRPr="005D09EF">
        <w:rPr>
          <w:rFonts w:ascii="Tahoma" w:hAnsi="Tahoma" w:cs="Tahoma"/>
          <w:i/>
          <w:iCs/>
          <w:color w:val="002060"/>
        </w:rPr>
        <w:t>ПАО «Московский банк»</w:t>
      </w:r>
    </w:p>
    <w:p w14:paraId="20CB21F7" w14:textId="16332514" w:rsidR="00E10A39" w:rsidRPr="005D09EF" w:rsidRDefault="005D09EF" w:rsidP="005D09EF">
      <w:pPr>
        <w:pStyle w:val="a0"/>
        <w:spacing w:after="0"/>
        <w:ind w:right="67"/>
        <w:jc w:val="right"/>
        <w:rPr>
          <w:rFonts w:ascii="Tahoma" w:hAnsi="Tahoma" w:cs="Tahoma"/>
          <w:i/>
          <w:iCs/>
          <w:color w:val="002060"/>
          <w:vertAlign w:val="superscript"/>
        </w:rPr>
      </w:pPr>
      <w:r w:rsidRPr="005D09EF">
        <w:rPr>
          <w:rFonts w:ascii="Tahoma" w:hAnsi="Tahoma" w:cs="Tahoma"/>
          <w:i/>
          <w:iCs/>
          <w:color w:val="002060"/>
        </w:rPr>
        <w:t>101010 г. Москва, ул. Парковая, д. 1 стр. 1</w:t>
      </w:r>
    </w:p>
    <w:p w14:paraId="3FA3DBA3" w14:textId="77777777" w:rsidR="00277625" w:rsidRPr="005D09EF" w:rsidRDefault="00277625">
      <w:pPr>
        <w:pStyle w:val="a0"/>
        <w:spacing w:after="0"/>
        <w:jc w:val="right"/>
        <w:rPr>
          <w:rFonts w:ascii="Tahoma" w:hAnsi="Tahoma" w:cs="Tahoma"/>
          <w:color w:val="000000"/>
        </w:rPr>
      </w:pPr>
    </w:p>
    <w:p w14:paraId="0C2DE485" w14:textId="659D8540" w:rsidR="00277625" w:rsidRPr="005D09EF" w:rsidRDefault="005343DC">
      <w:pPr>
        <w:pStyle w:val="a0"/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5D09EF">
        <w:rPr>
          <w:rFonts w:ascii="Tahoma" w:hAnsi="Tahoma" w:cs="Tahoma"/>
          <w:b/>
          <w:bCs/>
          <w:color w:val="000000"/>
        </w:rPr>
        <w:t>З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А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Я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В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Л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Е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Н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И</w:t>
      </w:r>
      <w:r w:rsidR="00E10A39" w:rsidRPr="005D09EF">
        <w:rPr>
          <w:rFonts w:ascii="Tahoma" w:hAnsi="Tahoma" w:cs="Tahoma"/>
          <w:b/>
          <w:bCs/>
          <w:color w:val="000000"/>
        </w:rPr>
        <w:t xml:space="preserve"> </w:t>
      </w:r>
      <w:r w:rsidRPr="005D09EF">
        <w:rPr>
          <w:rFonts w:ascii="Tahoma" w:hAnsi="Tahoma" w:cs="Tahoma"/>
          <w:b/>
          <w:bCs/>
          <w:color w:val="000000"/>
        </w:rPr>
        <w:t>Е</w:t>
      </w:r>
      <w:r w:rsidRPr="005D09EF">
        <w:rPr>
          <w:rFonts w:ascii="Tahoma" w:hAnsi="Tahoma" w:cs="Tahoma"/>
          <w:b/>
          <w:bCs/>
          <w:color w:val="000000"/>
        </w:rPr>
        <w:br/>
      </w:r>
      <w:r w:rsidR="00E10A39" w:rsidRPr="005D09EF">
        <w:rPr>
          <w:rFonts w:ascii="Tahoma" w:hAnsi="Tahoma" w:cs="Tahoma"/>
          <w:b/>
          <w:bCs/>
          <w:color w:val="000000"/>
        </w:rPr>
        <w:t xml:space="preserve">О СОХРАНЕНИИ ЗАРАБОТНОЙ ПЛАТЫ И ИНЫХ ДОХОДОВ ЕЖЕМЕСЯЧНО </w:t>
      </w:r>
    </w:p>
    <w:p w14:paraId="57A46FCC" w14:textId="7714705E" w:rsidR="00277625" w:rsidRPr="005D09EF" w:rsidRDefault="00E10A39">
      <w:pPr>
        <w:pStyle w:val="a0"/>
        <w:spacing w:after="0"/>
        <w:jc w:val="center"/>
        <w:rPr>
          <w:rFonts w:ascii="Tahoma" w:hAnsi="Tahoma" w:cs="Tahoma"/>
          <w:b/>
          <w:bCs/>
          <w:color w:val="000000"/>
        </w:rPr>
      </w:pPr>
      <w:r w:rsidRPr="005D09EF">
        <w:rPr>
          <w:rFonts w:ascii="Tahoma" w:hAnsi="Tahoma" w:cs="Tahoma"/>
          <w:b/>
          <w:bCs/>
          <w:color w:val="000000"/>
        </w:rPr>
        <w:t xml:space="preserve">В РАЗМЕРЕ ПРОЖИТОЧНОГО МИНИМУМА ТРУДОСПОСОБНОГО НАСЕЛЕНИЯ </w:t>
      </w:r>
    </w:p>
    <w:p w14:paraId="5A61C8C3" w14:textId="77777777" w:rsidR="00277625" w:rsidRPr="005D09EF" w:rsidRDefault="00277625">
      <w:pPr>
        <w:pStyle w:val="a0"/>
        <w:spacing w:after="0"/>
        <w:jc w:val="center"/>
        <w:rPr>
          <w:rFonts w:ascii="Tahoma" w:hAnsi="Tahoma" w:cs="Tahoma"/>
          <w:color w:val="000000"/>
        </w:rPr>
      </w:pPr>
    </w:p>
    <w:p w14:paraId="7276B18E" w14:textId="6E70CD3D" w:rsidR="00C413E7" w:rsidRPr="005D09EF" w:rsidRDefault="005343DC" w:rsidP="00AD0090">
      <w:pPr>
        <w:pStyle w:val="a0"/>
        <w:spacing w:after="0"/>
        <w:jc w:val="both"/>
        <w:rPr>
          <w:rFonts w:ascii="Tahoma" w:hAnsi="Tahoma" w:cs="Tahoma"/>
          <w:color w:val="000000"/>
          <w:vertAlign w:val="superscript"/>
        </w:rPr>
      </w:pPr>
      <w:r w:rsidRPr="005D09EF">
        <w:rPr>
          <w:rFonts w:ascii="Tahoma" w:hAnsi="Tahoma" w:cs="Tahoma"/>
          <w:color w:val="000000"/>
        </w:rPr>
        <w:t xml:space="preserve">      На исполнении </w:t>
      </w:r>
      <w:r w:rsidR="00E10A39" w:rsidRPr="005D09EF">
        <w:rPr>
          <w:rFonts w:ascii="Tahoma" w:hAnsi="Tahoma" w:cs="Tahoma"/>
          <w:color w:val="000000"/>
        </w:rPr>
        <w:t xml:space="preserve">в </w:t>
      </w:r>
      <w:r w:rsidR="005D09EF">
        <w:rPr>
          <w:rFonts w:ascii="Tahoma" w:hAnsi="Tahoma" w:cs="Tahoma"/>
          <w:color w:val="000000"/>
        </w:rPr>
        <w:t>Московском отделе УФССП по г. Москве</w:t>
      </w:r>
      <w:r w:rsidR="005D09EF">
        <w:rPr>
          <w:rFonts w:ascii="Tahoma" w:hAnsi="Tahoma" w:cs="Tahoma"/>
          <w:color w:val="000000"/>
          <w:vertAlign w:val="superscript"/>
        </w:rPr>
        <w:t xml:space="preserve"> </w:t>
      </w:r>
      <w:r w:rsidR="00AD0090">
        <w:rPr>
          <w:rFonts w:ascii="Tahoma" w:hAnsi="Tahoma" w:cs="Tahoma"/>
          <w:color w:val="000000"/>
        </w:rPr>
        <w:t>произво</w:t>
      </w:r>
      <w:r w:rsidRPr="005D09EF">
        <w:rPr>
          <w:rFonts w:ascii="Tahoma" w:hAnsi="Tahoma" w:cs="Tahoma"/>
          <w:color w:val="000000"/>
        </w:rPr>
        <w:t>дится исполнительное производство</w:t>
      </w:r>
      <w:r w:rsidR="005D09EF">
        <w:rPr>
          <w:rFonts w:ascii="Tahoma" w:hAnsi="Tahoma" w:cs="Tahoma"/>
          <w:color w:val="000000"/>
          <w:vertAlign w:val="superscript"/>
        </w:rPr>
        <w:t xml:space="preserve"> </w:t>
      </w:r>
      <w:r w:rsidRPr="005D09EF">
        <w:rPr>
          <w:rFonts w:ascii="Tahoma" w:hAnsi="Tahoma" w:cs="Tahoma"/>
          <w:color w:val="000000"/>
        </w:rPr>
        <w:t xml:space="preserve">№ </w:t>
      </w:r>
      <w:r w:rsidR="00AD0090" w:rsidRPr="005D09EF">
        <w:rPr>
          <w:rFonts w:ascii="Tahoma" w:hAnsi="Tahoma" w:cs="Tahoma"/>
          <w:i/>
          <w:iCs/>
          <w:color w:val="002060"/>
        </w:rPr>
        <w:t>111/22/12345-ИП</w:t>
      </w:r>
      <w:r w:rsidRPr="005D09EF">
        <w:rPr>
          <w:rFonts w:ascii="Tahoma" w:hAnsi="Tahoma" w:cs="Tahoma"/>
          <w:color w:val="000000"/>
        </w:rPr>
        <w:t xml:space="preserve"> от </w:t>
      </w:r>
      <w:r w:rsidR="00AD0090" w:rsidRPr="00AD0090">
        <w:rPr>
          <w:rFonts w:ascii="Tahoma" w:hAnsi="Tahoma" w:cs="Tahoma"/>
          <w:i/>
          <w:iCs/>
          <w:color w:val="002060"/>
        </w:rPr>
        <w:t xml:space="preserve">01.03.2022 </w:t>
      </w:r>
      <w:r w:rsidR="00E10A39" w:rsidRPr="00AD0090">
        <w:rPr>
          <w:rFonts w:ascii="Tahoma" w:hAnsi="Tahoma" w:cs="Tahoma"/>
          <w:i/>
          <w:iCs/>
          <w:color w:val="002060"/>
        </w:rPr>
        <w:t>года</w:t>
      </w:r>
      <w:r w:rsidRPr="005D09EF">
        <w:rPr>
          <w:rFonts w:ascii="Tahoma" w:hAnsi="Tahoma" w:cs="Tahoma"/>
          <w:color w:val="000000"/>
        </w:rPr>
        <w:t>, о взыскании долга с должника</w:t>
      </w:r>
      <w:r w:rsidR="00AD0090">
        <w:rPr>
          <w:rFonts w:ascii="Tahoma" w:hAnsi="Tahoma" w:cs="Tahoma"/>
          <w:color w:val="000000"/>
        </w:rPr>
        <w:t xml:space="preserve"> Иванова И.И.</w:t>
      </w:r>
      <w:r w:rsidR="00AD0090">
        <w:rPr>
          <w:rFonts w:ascii="Tahoma" w:hAnsi="Tahoma" w:cs="Tahoma"/>
          <w:color w:val="000000"/>
          <w:vertAlign w:val="superscript"/>
        </w:rPr>
        <w:t xml:space="preserve"> </w:t>
      </w:r>
      <w:r w:rsidRPr="005D09EF">
        <w:rPr>
          <w:rFonts w:ascii="Tahoma" w:hAnsi="Tahoma" w:cs="Tahoma"/>
          <w:color w:val="000000"/>
        </w:rPr>
        <w:t xml:space="preserve">в пользу </w:t>
      </w:r>
      <w:r w:rsidR="00AD0090" w:rsidRPr="005D09EF">
        <w:rPr>
          <w:rFonts w:ascii="Tahoma" w:hAnsi="Tahoma" w:cs="Tahoma"/>
          <w:i/>
          <w:iCs/>
          <w:color w:val="002060"/>
        </w:rPr>
        <w:t>ПАО «Московский банк»</w:t>
      </w:r>
      <w:r w:rsidR="00AD0090">
        <w:rPr>
          <w:rFonts w:ascii="Tahoma" w:hAnsi="Tahoma" w:cs="Tahoma"/>
          <w:color w:val="000000"/>
          <w:vertAlign w:val="superscript"/>
        </w:rPr>
        <w:t xml:space="preserve"> </w:t>
      </w:r>
      <w:r w:rsidRPr="005D09EF">
        <w:rPr>
          <w:rFonts w:ascii="Tahoma" w:hAnsi="Tahoma" w:cs="Tahoma"/>
          <w:color w:val="000000"/>
        </w:rPr>
        <w:t xml:space="preserve">денежных средств в размере </w:t>
      </w:r>
      <w:r w:rsidR="00AD0090" w:rsidRPr="00AD0090">
        <w:rPr>
          <w:rFonts w:ascii="Tahoma" w:hAnsi="Tahoma" w:cs="Tahoma"/>
          <w:i/>
          <w:iCs/>
          <w:color w:val="002060"/>
        </w:rPr>
        <w:t>300 000 (триста тысяч) рублей</w:t>
      </w:r>
      <w:r w:rsidR="00AD0090">
        <w:rPr>
          <w:rFonts w:ascii="Tahoma" w:hAnsi="Tahoma" w:cs="Tahoma"/>
          <w:color w:val="000000"/>
        </w:rPr>
        <w:t>.</w:t>
      </w:r>
    </w:p>
    <w:p w14:paraId="72509EED" w14:textId="4DE8F45C" w:rsidR="00C413E7" w:rsidRPr="00D5084F" w:rsidRDefault="005343DC" w:rsidP="00AD0090">
      <w:pPr>
        <w:pStyle w:val="a0"/>
        <w:spacing w:after="0"/>
        <w:jc w:val="both"/>
        <w:rPr>
          <w:rFonts w:ascii="Tahoma" w:hAnsi="Tahoma" w:cs="Tahoma"/>
          <w:i/>
          <w:iCs/>
          <w:color w:val="002060"/>
          <w:vertAlign w:val="superscript"/>
        </w:rPr>
      </w:pPr>
      <w:r w:rsidRPr="005D09EF">
        <w:rPr>
          <w:rFonts w:ascii="Tahoma" w:hAnsi="Tahoma" w:cs="Tahoma"/>
          <w:color w:val="000000"/>
        </w:rPr>
        <w:t xml:space="preserve">          </w:t>
      </w:r>
      <w:r w:rsidRPr="005D09EF">
        <w:rPr>
          <w:rFonts w:ascii="Tahoma" w:hAnsi="Tahoma" w:cs="Tahoma"/>
          <w:color w:val="000000"/>
        </w:rPr>
        <w:br/>
        <w:t>В рамках указанного исполнительного производства судебным приставом</w:t>
      </w:r>
      <w:r w:rsidR="00C413E7" w:rsidRPr="005D09EF">
        <w:rPr>
          <w:rFonts w:ascii="Tahoma" w:hAnsi="Tahoma" w:cs="Tahoma"/>
          <w:color w:val="000000"/>
        </w:rPr>
        <w:t>-</w:t>
      </w:r>
      <w:r w:rsidRPr="005D09EF">
        <w:rPr>
          <w:rFonts w:ascii="Tahoma" w:hAnsi="Tahoma" w:cs="Tahoma"/>
          <w:color w:val="000000"/>
        </w:rPr>
        <w:t xml:space="preserve">исполнителем направлено постановление об удержании долга со счета должника </w:t>
      </w:r>
      <w:r w:rsidR="00AD0090">
        <w:rPr>
          <w:rFonts w:ascii="Tahoma" w:hAnsi="Tahoma" w:cs="Tahoma"/>
          <w:color w:val="000000"/>
        </w:rPr>
        <w:t xml:space="preserve">№ </w:t>
      </w:r>
      <w:r w:rsidR="00AD0090" w:rsidRPr="00D5084F">
        <w:rPr>
          <w:rFonts w:ascii="Tahoma" w:hAnsi="Tahoma" w:cs="Tahoma"/>
          <w:i/>
          <w:iCs/>
          <w:color w:val="002060"/>
        </w:rPr>
        <w:t>4070 0000 1212 3434</w:t>
      </w:r>
    </w:p>
    <w:p w14:paraId="4EA568FD" w14:textId="0B9C70C0" w:rsidR="00AD0090" w:rsidRDefault="005343DC" w:rsidP="00AD0090">
      <w:pPr>
        <w:pStyle w:val="a0"/>
        <w:spacing w:after="0"/>
        <w:jc w:val="both"/>
        <w:rPr>
          <w:rFonts w:ascii="Tahoma" w:hAnsi="Tahoma" w:cs="Tahoma"/>
          <w:i/>
          <w:iCs/>
          <w:color w:val="002060"/>
        </w:rPr>
      </w:pPr>
      <w:r w:rsidRPr="005D09EF">
        <w:rPr>
          <w:rFonts w:ascii="Tahoma" w:hAnsi="Tahoma" w:cs="Tahoma"/>
          <w:color w:val="000000"/>
        </w:rPr>
        <w:t xml:space="preserve">в банке </w:t>
      </w:r>
      <w:r w:rsidR="00AD0090" w:rsidRPr="005D09EF">
        <w:rPr>
          <w:rFonts w:ascii="Tahoma" w:hAnsi="Tahoma" w:cs="Tahoma"/>
          <w:i/>
          <w:iCs/>
          <w:color w:val="002060"/>
        </w:rPr>
        <w:t>ПАО «Московский банк»</w:t>
      </w:r>
      <w:r w:rsidR="00AD0090">
        <w:rPr>
          <w:rFonts w:ascii="Tahoma" w:hAnsi="Tahoma" w:cs="Tahoma"/>
          <w:i/>
          <w:iCs/>
          <w:color w:val="002060"/>
        </w:rPr>
        <w:t xml:space="preserve"> г. Москвы, БИК 044525000 </w:t>
      </w:r>
      <w:r w:rsidR="00D5084F">
        <w:rPr>
          <w:rFonts w:ascii="Tahoma" w:hAnsi="Tahoma" w:cs="Tahoma"/>
          <w:i/>
          <w:iCs/>
          <w:color w:val="002060"/>
        </w:rPr>
        <w:t>корр. счет 30101020304050607080 ИНН 7012345678 КПП 775000000.</w:t>
      </w:r>
    </w:p>
    <w:p w14:paraId="1AE21059" w14:textId="26B04C96" w:rsidR="00277625" w:rsidRPr="005D09EF" w:rsidRDefault="005343DC" w:rsidP="00AD0090">
      <w:pPr>
        <w:pStyle w:val="a0"/>
        <w:spacing w:after="0"/>
        <w:jc w:val="both"/>
        <w:rPr>
          <w:rFonts w:ascii="Tahoma" w:hAnsi="Tahoma" w:cs="Tahoma"/>
          <w:color w:val="000000"/>
        </w:rPr>
      </w:pPr>
      <w:r w:rsidRPr="005D09EF">
        <w:rPr>
          <w:rFonts w:ascii="Tahoma" w:hAnsi="Tahoma" w:cs="Tahoma"/>
          <w:color w:val="000000"/>
        </w:rPr>
        <w:t xml:space="preserve">      В соответствии с п. 5.1. и п. п.5.2 ст. 69 ФЗ «Об исполнительном производстве» № 229-ФЗ, с 01 февраля 2022 должник-гражданин вправе обратиться в подразделение судебных приставов, в котором ведется исполнительное производство, с </w:t>
      </w:r>
      <w:r w:rsidRPr="005D09EF">
        <w:rPr>
          <w:rFonts w:ascii="Tahoma" w:hAnsi="Tahoma" w:cs="Tahoma"/>
          <w:b/>
          <w:bCs/>
          <w:color w:val="000000"/>
        </w:rPr>
        <w:t>заявлением о сохранении заработной платы и иных доходов ежемесячно в размере прожиточного минимума трудоспособного  населени</w:t>
      </w:r>
      <w:r w:rsidR="00D5084F">
        <w:rPr>
          <w:rFonts w:ascii="Tahoma" w:hAnsi="Tahoma" w:cs="Tahoma"/>
          <w:b/>
          <w:bCs/>
          <w:color w:val="000000"/>
        </w:rPr>
        <w:t>я</w:t>
      </w:r>
      <w:r w:rsidRPr="005D09EF">
        <w:rPr>
          <w:rFonts w:ascii="Tahoma" w:hAnsi="Tahoma" w:cs="Tahoma"/>
          <w:b/>
          <w:bCs/>
          <w:color w:val="000000"/>
        </w:rPr>
        <w:t xml:space="preserve"> </w:t>
      </w:r>
      <w:r w:rsidR="00D5084F">
        <w:rPr>
          <w:rFonts w:ascii="Tahoma" w:hAnsi="Tahoma" w:cs="Tahoma"/>
          <w:b/>
          <w:bCs/>
          <w:color w:val="000000"/>
        </w:rPr>
        <w:t>по г. Москве</w:t>
      </w:r>
      <w:r w:rsidRPr="005D09EF">
        <w:rPr>
          <w:rFonts w:ascii="Tahoma" w:hAnsi="Tahoma" w:cs="Tahoma"/>
          <w:color w:val="000000"/>
        </w:rPr>
        <w:t xml:space="preserve"> при обращении взыскания на его доходы.</w:t>
      </w:r>
    </w:p>
    <w:p w14:paraId="6D99D8E8" w14:textId="55FFCF1A" w:rsidR="00277625" w:rsidRPr="005D09EF" w:rsidRDefault="005343DC">
      <w:pPr>
        <w:pStyle w:val="a0"/>
        <w:spacing w:after="0"/>
        <w:jc w:val="both"/>
        <w:rPr>
          <w:rFonts w:ascii="Tahoma" w:hAnsi="Tahoma" w:cs="Tahoma"/>
          <w:color w:val="000000"/>
        </w:rPr>
      </w:pPr>
      <w:r w:rsidRPr="005D09EF">
        <w:rPr>
          <w:rFonts w:ascii="Tahoma" w:hAnsi="Tahoma" w:cs="Tahoma"/>
          <w:color w:val="000000"/>
        </w:rPr>
        <w:t xml:space="preserve">       В соответствии с требованиями названной статьи, сообщаю реквизиты моего банковского счета, на котором необходимо сохранять заработную плату/пенсию и иные доходы ежемесячно в размере прожиточного минимума трудоспособного населения: </w:t>
      </w:r>
    </w:p>
    <w:p w14:paraId="5BF38AC0" w14:textId="0131A601" w:rsidR="00D5084F" w:rsidRDefault="005343DC" w:rsidP="00D5084F">
      <w:pPr>
        <w:pStyle w:val="a0"/>
        <w:spacing w:after="0"/>
        <w:jc w:val="both"/>
        <w:rPr>
          <w:rFonts w:ascii="Tahoma" w:hAnsi="Tahoma" w:cs="Tahoma"/>
          <w:i/>
          <w:iCs/>
          <w:color w:val="002060"/>
        </w:rPr>
      </w:pPr>
      <w:r w:rsidRPr="005D09EF">
        <w:rPr>
          <w:rFonts w:ascii="Tahoma" w:hAnsi="Tahoma" w:cs="Tahoma"/>
          <w:color w:val="000000"/>
        </w:rPr>
        <w:t xml:space="preserve">счет № </w:t>
      </w:r>
      <w:r w:rsidR="00D5084F">
        <w:rPr>
          <w:rFonts w:ascii="Tahoma" w:hAnsi="Tahoma" w:cs="Tahoma"/>
          <w:color w:val="000000"/>
        </w:rPr>
        <w:t xml:space="preserve">№ </w:t>
      </w:r>
      <w:r w:rsidR="00D5084F" w:rsidRPr="00D5084F">
        <w:rPr>
          <w:rFonts w:ascii="Tahoma" w:hAnsi="Tahoma" w:cs="Tahoma"/>
          <w:i/>
          <w:iCs/>
          <w:color w:val="002060"/>
        </w:rPr>
        <w:t>4070 0000 1212 3434</w:t>
      </w:r>
      <w:r w:rsidR="00D5084F">
        <w:rPr>
          <w:rFonts w:ascii="Tahoma" w:hAnsi="Tahoma" w:cs="Tahoma"/>
          <w:i/>
          <w:iCs/>
          <w:color w:val="002060"/>
        </w:rPr>
        <w:t xml:space="preserve"> </w:t>
      </w:r>
      <w:r w:rsidR="00D5084F" w:rsidRPr="005D09EF">
        <w:rPr>
          <w:rFonts w:ascii="Tahoma" w:hAnsi="Tahoma" w:cs="Tahoma"/>
          <w:i/>
          <w:iCs/>
          <w:color w:val="002060"/>
        </w:rPr>
        <w:t>ПАО «Московский банк»</w:t>
      </w:r>
      <w:r w:rsidR="00D5084F">
        <w:rPr>
          <w:rFonts w:ascii="Tahoma" w:hAnsi="Tahoma" w:cs="Tahoma"/>
          <w:i/>
          <w:iCs/>
          <w:color w:val="002060"/>
        </w:rPr>
        <w:t xml:space="preserve"> г. Москвы БИК 044525000 корр. счет 30101020304050607080 ИНН 7012345678 КПП 775000000.</w:t>
      </w:r>
    </w:p>
    <w:p w14:paraId="22BE493D" w14:textId="39F6569E" w:rsidR="005343DC" w:rsidRPr="005D09EF" w:rsidRDefault="005343DC" w:rsidP="00D5084F">
      <w:pPr>
        <w:pStyle w:val="a0"/>
        <w:spacing w:after="0"/>
        <w:ind w:firstLine="426"/>
        <w:jc w:val="both"/>
        <w:rPr>
          <w:rFonts w:ascii="Tahoma" w:hAnsi="Tahoma" w:cs="Tahoma"/>
          <w:color w:val="000000"/>
          <w:vertAlign w:val="superscript"/>
        </w:rPr>
      </w:pPr>
      <w:r w:rsidRPr="005D09EF">
        <w:rPr>
          <w:rFonts w:ascii="Tahoma" w:hAnsi="Tahoma" w:cs="Tahoma"/>
          <w:color w:val="000000"/>
        </w:rPr>
        <w:t>Согласно ч. 5 ст. 64.1 ФЗ «Об исполнительном производстве» № 229-ФЗ</w:t>
      </w:r>
      <w:r w:rsidR="00D5084F">
        <w:rPr>
          <w:rFonts w:ascii="Tahoma" w:hAnsi="Tahoma" w:cs="Tahoma"/>
          <w:color w:val="000000"/>
        </w:rPr>
        <w:t>,</w:t>
      </w:r>
      <w:r w:rsidRPr="005D09EF">
        <w:rPr>
          <w:rFonts w:ascii="Tahoma" w:hAnsi="Tahoma" w:cs="Tahoma"/>
          <w:color w:val="000000"/>
        </w:rPr>
        <w:t xml:space="preserve"> должностное лицо службы судебных приставов рассматривает заявление в десятидневный срок со дня поступления к нему заявления.</w:t>
      </w:r>
    </w:p>
    <w:p w14:paraId="3E6731F4" w14:textId="3B96C988" w:rsidR="00277625" w:rsidRPr="005D09EF" w:rsidRDefault="005343DC" w:rsidP="005343DC">
      <w:pPr>
        <w:pStyle w:val="a0"/>
        <w:spacing w:after="120"/>
        <w:ind w:firstLine="567"/>
        <w:rPr>
          <w:rFonts w:ascii="Tahoma" w:hAnsi="Tahoma" w:cs="Tahoma"/>
          <w:color w:val="000000"/>
          <w:vertAlign w:val="superscript"/>
        </w:rPr>
      </w:pPr>
      <w:r w:rsidRPr="005D09EF">
        <w:rPr>
          <w:rFonts w:ascii="Tahoma" w:hAnsi="Tahoma" w:cs="Tahoma"/>
          <w:color w:val="000000"/>
        </w:rPr>
        <w:t>На основании вышеизложенного и руководствуясь п. 16 ч. 1 ст. 64, п. 5.1.-5.2 ст. 6 Федерального закона от 02.10.2007 № 229-ФЗ «Об исполнительном производстве»,</w:t>
      </w:r>
    </w:p>
    <w:p w14:paraId="17F4250D" w14:textId="77777777" w:rsidR="00277625" w:rsidRPr="005D09EF" w:rsidRDefault="005343DC" w:rsidP="005343DC">
      <w:pPr>
        <w:pStyle w:val="a0"/>
        <w:spacing w:after="120"/>
        <w:jc w:val="center"/>
        <w:rPr>
          <w:rFonts w:ascii="Tahoma" w:hAnsi="Tahoma" w:cs="Tahoma"/>
          <w:b/>
          <w:bCs/>
          <w:color w:val="000000"/>
        </w:rPr>
      </w:pPr>
      <w:r w:rsidRPr="005D09EF">
        <w:rPr>
          <w:rFonts w:ascii="Tahoma" w:hAnsi="Tahoma" w:cs="Tahoma"/>
          <w:b/>
          <w:bCs/>
          <w:color w:val="000000"/>
        </w:rPr>
        <w:t>ПРОШУ:</w:t>
      </w:r>
    </w:p>
    <w:p w14:paraId="0C3E1B2C" w14:textId="608C3A5A" w:rsidR="00277625" w:rsidRPr="00D5084F" w:rsidRDefault="005343DC" w:rsidP="00D5084F">
      <w:pPr>
        <w:pStyle w:val="a0"/>
        <w:spacing w:after="0"/>
        <w:jc w:val="both"/>
        <w:rPr>
          <w:rFonts w:ascii="Tahoma" w:hAnsi="Tahoma" w:cs="Tahoma"/>
          <w:color w:val="000000"/>
          <w:vertAlign w:val="superscript"/>
        </w:rPr>
      </w:pPr>
      <w:r w:rsidRPr="005D09EF">
        <w:rPr>
          <w:rFonts w:ascii="Tahoma" w:hAnsi="Tahoma" w:cs="Tahoma"/>
          <w:color w:val="000000"/>
        </w:rPr>
        <w:t xml:space="preserve">вынести постановление о сохранении заработной платы и иных доходов должника </w:t>
      </w:r>
      <w:r w:rsidR="00D5084F" w:rsidRPr="00D5084F">
        <w:rPr>
          <w:rFonts w:ascii="Tahoma" w:hAnsi="Tahoma" w:cs="Tahoma"/>
          <w:i/>
          <w:iCs/>
          <w:color w:val="002060"/>
        </w:rPr>
        <w:t>Иванова Ивана Ивановича</w:t>
      </w:r>
      <w:r w:rsidR="00D5084F" w:rsidRPr="00D5084F">
        <w:rPr>
          <w:rFonts w:ascii="Tahoma" w:hAnsi="Tahoma" w:cs="Tahoma"/>
          <w:color w:val="002060"/>
          <w:vertAlign w:val="superscript"/>
        </w:rPr>
        <w:t xml:space="preserve"> </w:t>
      </w:r>
      <w:r w:rsidRPr="005D09EF">
        <w:rPr>
          <w:rFonts w:ascii="Tahoma" w:hAnsi="Tahoma" w:cs="Tahoma"/>
          <w:color w:val="000000"/>
        </w:rPr>
        <w:t xml:space="preserve">ежемесячно в размере прожиточного минимума трудоспособного населения </w:t>
      </w:r>
      <w:r w:rsidR="00D5084F">
        <w:rPr>
          <w:rFonts w:ascii="Tahoma" w:hAnsi="Tahoma" w:cs="Tahoma"/>
          <w:color w:val="000000"/>
        </w:rPr>
        <w:t>по г. Москве</w:t>
      </w:r>
      <w:r w:rsidR="002263A5">
        <w:rPr>
          <w:rFonts w:ascii="Tahoma" w:hAnsi="Tahoma" w:cs="Tahoma"/>
          <w:color w:val="000000"/>
        </w:rPr>
        <w:t xml:space="preserve">, а именно в размере </w:t>
      </w:r>
      <w:r w:rsidR="002263A5" w:rsidRPr="002263A5">
        <w:rPr>
          <w:rFonts w:ascii="Tahoma" w:hAnsi="Tahoma" w:cs="Tahoma"/>
          <w:i/>
          <w:iCs/>
          <w:color w:val="002060"/>
        </w:rPr>
        <w:t xml:space="preserve">21 371 </w:t>
      </w:r>
      <w:r w:rsidR="002263A5" w:rsidRPr="002263A5">
        <w:rPr>
          <w:rFonts w:ascii="Tahoma" w:hAnsi="Tahoma" w:cs="Tahoma"/>
          <w:i/>
          <w:iCs/>
          <w:color w:val="002060"/>
        </w:rPr>
        <w:t>(двадцати одной тысячи трехсот семидесяти одного)</w:t>
      </w:r>
      <w:r w:rsidR="002263A5">
        <w:rPr>
          <w:rFonts w:ascii="Tahoma" w:hAnsi="Tahoma" w:cs="Tahoma"/>
          <w:color w:val="000000"/>
        </w:rPr>
        <w:t xml:space="preserve"> </w:t>
      </w:r>
      <w:r w:rsidR="002263A5" w:rsidRPr="002263A5">
        <w:rPr>
          <w:rFonts w:ascii="Tahoma" w:hAnsi="Tahoma" w:cs="Tahoma"/>
          <w:color w:val="000000"/>
        </w:rPr>
        <w:t>рубл</w:t>
      </w:r>
      <w:r w:rsidR="002263A5">
        <w:rPr>
          <w:rFonts w:ascii="Tahoma" w:hAnsi="Tahoma" w:cs="Tahoma"/>
          <w:color w:val="000000"/>
        </w:rPr>
        <w:t>я.</w:t>
      </w:r>
    </w:p>
    <w:p w14:paraId="39DD946B" w14:textId="77777777" w:rsidR="005343DC" w:rsidRPr="005D09EF" w:rsidRDefault="005343DC">
      <w:pPr>
        <w:pStyle w:val="a0"/>
        <w:spacing w:after="0"/>
        <w:rPr>
          <w:rFonts w:ascii="Tahoma" w:hAnsi="Tahoma" w:cs="Tahoma"/>
          <w:color w:val="000000"/>
        </w:rPr>
      </w:pPr>
    </w:p>
    <w:p w14:paraId="6C56571F" w14:textId="385EAB1B" w:rsidR="00277625" w:rsidRPr="005A0E24" w:rsidRDefault="005343DC">
      <w:pPr>
        <w:pStyle w:val="a0"/>
        <w:spacing w:after="0"/>
        <w:rPr>
          <w:rFonts w:ascii="Tahoma" w:hAnsi="Tahoma" w:cs="Tahoma"/>
          <w:color w:val="000000"/>
          <w:sz w:val="18"/>
          <w:szCs w:val="18"/>
        </w:rPr>
      </w:pPr>
      <w:r w:rsidRPr="005A0E24">
        <w:rPr>
          <w:rFonts w:ascii="Tahoma" w:hAnsi="Tahoma" w:cs="Tahoma"/>
          <w:b/>
          <w:bCs/>
          <w:color w:val="000000"/>
          <w:sz w:val="18"/>
          <w:szCs w:val="18"/>
        </w:rPr>
        <w:t>Приложение:</w:t>
      </w:r>
    </w:p>
    <w:p w14:paraId="2FE9553D" w14:textId="579D0CC6" w:rsidR="002263A5" w:rsidRPr="005A0E24" w:rsidRDefault="002263A5" w:rsidP="005A0E24">
      <w:pPr>
        <w:pStyle w:val="a0"/>
        <w:numPr>
          <w:ilvl w:val="0"/>
          <w:numId w:val="2"/>
        </w:numPr>
        <w:spacing w:after="0"/>
        <w:rPr>
          <w:rFonts w:ascii="Tahoma" w:hAnsi="Tahoma" w:cs="Tahoma"/>
          <w:color w:val="000000"/>
          <w:sz w:val="18"/>
          <w:szCs w:val="18"/>
        </w:rPr>
      </w:pPr>
      <w:r w:rsidRPr="005A0E24">
        <w:rPr>
          <w:rFonts w:ascii="Tahoma" w:hAnsi="Tahoma" w:cs="Tahoma"/>
          <w:color w:val="000000"/>
          <w:sz w:val="18"/>
          <w:szCs w:val="18"/>
        </w:rPr>
        <w:t>Справка о заработной плате с места работы за последние 6 месяцев.</w:t>
      </w:r>
    </w:p>
    <w:p w14:paraId="77C6BCE9" w14:textId="65169F47" w:rsidR="002263A5" w:rsidRPr="005A0E24" w:rsidRDefault="002263A5" w:rsidP="005A0E24">
      <w:pPr>
        <w:pStyle w:val="a0"/>
        <w:numPr>
          <w:ilvl w:val="0"/>
          <w:numId w:val="2"/>
        </w:numPr>
        <w:spacing w:after="0"/>
        <w:rPr>
          <w:rFonts w:ascii="Tahoma" w:hAnsi="Tahoma" w:cs="Tahoma"/>
          <w:color w:val="000000"/>
          <w:sz w:val="18"/>
          <w:szCs w:val="18"/>
        </w:rPr>
      </w:pPr>
      <w:r w:rsidRPr="005A0E24">
        <w:rPr>
          <w:rFonts w:ascii="Tahoma" w:hAnsi="Tahoma" w:cs="Tahoma"/>
          <w:color w:val="000000"/>
          <w:sz w:val="18"/>
          <w:szCs w:val="18"/>
        </w:rPr>
        <w:t>Справка 2-НДФЛ с места работы.</w:t>
      </w:r>
    </w:p>
    <w:p w14:paraId="44DB920D" w14:textId="0F1A9119" w:rsidR="005343DC" w:rsidRPr="005A0E24" w:rsidRDefault="005A0E24" w:rsidP="005A0E24">
      <w:pPr>
        <w:pStyle w:val="a0"/>
        <w:spacing w:after="0"/>
        <w:jc w:val="right"/>
        <w:rPr>
          <w:rFonts w:ascii="Tahoma" w:hAnsi="Tahoma" w:cs="Tahoma"/>
          <w:i/>
          <w:iCs/>
          <w:color w:val="002060"/>
        </w:rPr>
      </w:pPr>
      <w:r w:rsidRPr="005A0E24">
        <w:rPr>
          <w:rFonts w:ascii="Tahoma" w:hAnsi="Tahoma" w:cs="Tahoma"/>
          <w:i/>
          <w:iCs/>
          <w:color w:val="002060"/>
        </w:rPr>
        <w:t>30.03.2022 года</w:t>
      </w:r>
    </w:p>
    <w:p w14:paraId="093D288E" w14:textId="7118C695" w:rsidR="005A0E24" w:rsidRPr="005A0E24" w:rsidRDefault="005A0E24" w:rsidP="005A0E24">
      <w:pPr>
        <w:pStyle w:val="a0"/>
        <w:spacing w:after="0"/>
        <w:jc w:val="right"/>
        <w:rPr>
          <w:rFonts w:ascii="Tahoma" w:hAnsi="Tahoma" w:cs="Tahoma"/>
          <w:i/>
          <w:iCs/>
          <w:color w:val="002060"/>
        </w:rPr>
      </w:pPr>
      <w:r w:rsidRPr="005A0E24">
        <w:rPr>
          <w:rFonts w:ascii="Monotype Corsiva" w:hAnsi="Monotype Corsiva" w:cs="Tahoma"/>
          <w:i/>
          <w:iCs/>
          <w:color w:val="002060"/>
          <w:sz w:val="32"/>
          <w:szCs w:val="32"/>
        </w:rPr>
        <w:t>Иванов</w:t>
      </w:r>
      <w:r w:rsidRPr="005A0E24">
        <w:rPr>
          <w:rFonts w:ascii="Tahoma" w:hAnsi="Tahoma" w:cs="Tahoma"/>
          <w:i/>
          <w:iCs/>
          <w:color w:val="002060"/>
        </w:rPr>
        <w:t xml:space="preserve"> / Иванов И.И.</w:t>
      </w:r>
    </w:p>
    <w:sectPr w:rsidR="005A0E24" w:rsidRPr="005A0E24">
      <w:pgSz w:w="11906" w:h="16838"/>
      <w:pgMar w:top="851" w:right="667" w:bottom="1276" w:left="124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DBA"/>
    <w:multiLevelType w:val="hybridMultilevel"/>
    <w:tmpl w:val="CFD0F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B179C"/>
    <w:multiLevelType w:val="multilevel"/>
    <w:tmpl w:val="DC4CE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25"/>
    <w:rsid w:val="002263A5"/>
    <w:rsid w:val="00277625"/>
    <w:rsid w:val="005343DC"/>
    <w:rsid w:val="005A0E24"/>
    <w:rsid w:val="005D09EF"/>
    <w:rsid w:val="00AD0090"/>
    <w:rsid w:val="00C413E7"/>
    <w:rsid w:val="00D5084F"/>
    <w:rsid w:val="00E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5AF7"/>
  <w15:docId w15:val="{0406CC4A-6BD8-45E8-81E7-CDEE8C4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37"/>
    <w:pPr>
      <w:spacing w:after="160" w:line="252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6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E2637"/>
    <w:rPr>
      <w:b/>
      <w:bCs/>
    </w:rPr>
  </w:style>
  <w:style w:type="character" w:customStyle="1" w:styleId="InternetLink">
    <w:name w:val="Internet Link"/>
    <w:basedOn w:val="a1"/>
    <w:uiPriority w:val="99"/>
    <w:unhideWhenUsed/>
    <w:rsid w:val="00B062A2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Open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="Times New Roman" w:hAnsi="Times New Roman" w:cs="Times New Roman"/>
      <w:sz w:val="24"/>
      <w:szCs w:val="24"/>
    </w:rPr>
  </w:style>
  <w:style w:type="character" w:customStyle="1" w:styleId="cat-Dategrp-11rplc-27">
    <w:name w:val="cat-Date grp-11 rplc-27"/>
    <w:basedOn w:val="a1"/>
    <w:qFormat/>
    <w:rsid w:val="00B062A2"/>
  </w:style>
  <w:style w:type="character" w:styleId="a5">
    <w:name w:val="FollowedHyperlink"/>
    <w:basedOn w:val="a1"/>
    <w:uiPriority w:val="99"/>
    <w:semiHidden/>
    <w:unhideWhenUsed/>
    <w:qFormat/>
    <w:rsid w:val="00B062A2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uiPriority w:val="9"/>
    <w:qFormat/>
    <w:rsid w:val="0066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1"/>
    <w:uiPriority w:val="20"/>
    <w:qFormat/>
    <w:rsid w:val="00AB407E"/>
    <w:rPr>
      <w:i/>
      <w:iCs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Open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color w:val="auto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ascii="Times New Roman" w:hAnsi="Times New Roman" w:cs="Times New Roman"/>
      <w:sz w:val="24"/>
      <w:szCs w:val="24"/>
    </w:rPr>
  </w:style>
  <w:style w:type="character" w:customStyle="1" w:styleId="ListLabel281">
    <w:name w:val="ListLabel 28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283">
    <w:name w:val="ListLabel 283"/>
    <w:qFormat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  <w:highlight w:val="yellow"/>
      <w:shd w:val="clear" w:color="auto" w:fill="FFFFFF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unhideWhenUsed/>
    <w:qFormat/>
    <w:rsid w:val="007E26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2B80"/>
    <w:pPr>
      <w:ind w:left="720"/>
      <w:contextualSpacing/>
    </w:pPr>
  </w:style>
  <w:style w:type="paragraph" w:styleId="ab">
    <w:name w:val="Title"/>
    <w:basedOn w:val="Heading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{DD024B74-B935-48CD-8E50-03CE26080981}</b:Guid>
    <b:Author>
      <b:Author>
        <b:NameList>
          <b:Person>
            <b:Last>http://www.consultant.ru/document/cons_doc_LAW_155986/ff0c34905877a905b4477e42d7729c839dc2c152/</b:Last>
          </b:Person>
        </b:NameList>
      </b:Author>
    </b:Author>
    <b:RefOrder>2</b:RefOrder>
  </b:Source>
  <b:Source>
    <b:Tag>htt1</b:Tag>
    <b:SourceType>Book</b:SourceType>
    <b:Guid>{F677B4AD-638A-44AE-9C8B-9C8AAA239E9E}</b:Guid>
    <b:Author>
      <b:Author>
        <b:NameList>
          <b:Person>
            <b:Last>http://www.supcourt.ru/documents/all/27257/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B76A394-AE63-43DF-BD66-CA2BE5A6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dc:description/>
  <cp:lastModifiedBy>Solsbury Richard</cp:lastModifiedBy>
  <cp:revision>92</cp:revision>
  <dcterms:created xsi:type="dcterms:W3CDTF">2021-09-25T05:19:00Z</dcterms:created>
  <dcterms:modified xsi:type="dcterms:W3CDTF">2022-04-18T03:10:00Z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