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Мировому судье судебного участка N ______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 района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ФИО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Взыскатель: 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ФИО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(Наименование)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адрес: _____________________,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Должник: __________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ФИО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адрес: ________________________,</w:t>
      </w:r>
    </w:p>
    <w:p>
      <w:pPr>
        <w:pStyle w:val="Normal"/>
        <w:widowControl/>
        <w:spacing w:lineRule="atLeast" w:line="270" w:before="0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телефон: ___________,</w:t>
      </w:r>
    </w:p>
    <w:p>
      <w:pPr>
        <w:pStyle w:val="Normal"/>
        <w:widowControl/>
        <w:spacing w:lineRule="atLeast" w:line="270"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Дело N _____________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ХОДАТАЙСТВО</w:t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 восстановлении пропущенного срока</w:t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представление возражений относительно исполнения судебного приказа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Гражданином 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ФИО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 (далее также - должник) представлены возражения относительно исполнения судебного приказа от "__" _____ 20__г., по делу № 2-0001 о взыскании с 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ФИО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 суммы долга в размере 100 000 рублей, в пользу 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ФИО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(Наименование)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____.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Судебный приказ вынесен "__" _______ 20___г., и его копия выслана в адрес должника: ___________________.</w:t>
      </w:r>
    </w:p>
    <w:p>
      <w:pPr>
        <w:pStyle w:val="Normal"/>
        <w:widowControl/>
        <w:spacing w:lineRule="atLeast" w:line="225"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Однако копия судебного приказа мною не получена, поскольку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CE181E"/>
          <w:spacing w:val="0"/>
          <w:sz w:val="24"/>
          <w:szCs w:val="24"/>
        </w:rPr>
        <w:t>________________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CE181E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E181E"/>
          <w:spacing w:val="0"/>
          <w:sz w:val="24"/>
          <w:szCs w:val="24"/>
        </w:rPr>
        <w:t>( с 01.11.2019 проживаю по другому адресу, либо с .. по… находился в больнице / служебной командировке, что подтверждается…)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CE181E"/>
          <w:spacing w:val="0"/>
          <w:sz w:val="24"/>
          <w:szCs w:val="24"/>
        </w:rPr>
        <w:t xml:space="preserve">. ЛИБО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получил копию судебного приказа лишь "___" _______ 20__г., о чем свидетельствует отметка, имеющаяся в материалах дела.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Согласно статье 112 ГПК РФ,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 В соответствии со ст.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112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Гражданского процессуального кодекса Российской Федерации к возражениям должника, направленным за пределами установленного срока, должны быть приложены доказательства. 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связи с тем, что должник не мог подать возражение в течение 10 дней со дня вынесения судебного приказа, то предоставил возражения в течение 10 дней с момента получения копии судебного приказа.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Данные обстоятельства, по мнению должника, обосновывают уважительность пропуска срока представления возражений относительно исполнения судебного приказа.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Учитывая изложенное, на основании Гражданского процессуального кодекса РФ</w:t>
      </w:r>
    </w:p>
    <w:p>
      <w:pPr>
        <w:pStyle w:val="Normal"/>
        <w:widowControl/>
        <w:spacing w:lineRule="atLeast" w:line="270" w:before="0" w:after="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ПРОШУ СУД: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восстановить срок на представление возражений относительно исполнения судебного приказа от "__" _____ 20__г., по делу № 2-0001 о взыскании с 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ФИО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 суммы долга в размере 100 000 рублей, в пользу 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ФИО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(Наименование)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Приложение:</w:t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1. Документы о не возможности получения судебного приказа</w:t>
      </w:r>
    </w:p>
    <w:p>
      <w:pPr>
        <w:pStyle w:val="Normal"/>
        <w:widowControl/>
        <w:spacing w:lineRule="atLeast" w:line="225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tLeast" w:line="27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Должник: _______________________/ _________________/         "__"___________ ____ г.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/>
        <w:b/>
        <w:color w:val="833C0B" w:themeColor="accent2" w:themeShade="80"/>
        <w:sz w:val="28"/>
        <w:szCs w:val="28"/>
      </w:rPr>
    </w:pPr>
    <w:r>
      <w:rPr>
        <w:b/>
        <w:color w:val="833C0B" w:themeColor="accent2" w:themeShade="80"/>
        <w:sz w:val="28"/>
        <w:szCs w:val="28"/>
      </w:rPr>
      <w:t>ООО «Банкрот Консалт»</w:t>
    </w:r>
  </w:p>
  <w:p>
    <w:pPr>
      <w:pStyle w:val="Header"/>
      <w:jc w:val="right"/>
      <w:rPr/>
    </w:pPr>
    <w:r>
      <w:rPr>
        <w:color w:val="000000"/>
        <w:shd w:fill="FFFFFF" w:val="clear"/>
      </w:rPr>
      <w:t>+7 (800) 200 65 51 (все регионы РФ)</w:t>
    </w:r>
    <w:r>
      <w:rPr>
        <w:color w:val="000000"/>
      </w:rPr>
      <w:br/>
    </w:r>
    <w:hyperlink r:id="rId1" w:tgtFrame="_blank">
      <w:r>
        <w:rPr>
          <w:rStyle w:val="InternetLink"/>
          <w:color w:val="000000"/>
        </w:rPr>
        <w:t>www.bankrotconsult.ru</w:t>
      </w:r>
    </w:hyperlink>
  </w:p>
  <w:p>
    <w:pPr>
      <w:pStyle w:val="Head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10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rsid w:val="00193b53"/>
    <w:rPr>
      <w:color w:val="0000FF"/>
      <w:u w:val="single"/>
    </w:rPr>
  </w:style>
  <w:style w:type="character" w:styleId="Style14" w:customStyle="1">
    <w:name w:val="Верхний колонтитул Знак"/>
    <w:link w:val="a3"/>
    <w:uiPriority w:val="99"/>
    <w:qFormat/>
    <w:locked/>
    <w:rsid w:val="00193b53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c512bc"/>
    <w:rPr/>
  </w:style>
  <w:style w:type="character" w:styleId="Emphasis">
    <w:name w:val="Emphasis"/>
    <w:uiPriority w:val="20"/>
    <w:qFormat/>
    <w:rsid w:val="00bc1776"/>
    <w:rPr>
      <w:i/>
      <w:iCs/>
    </w:rPr>
  </w:style>
  <w:style w:type="character" w:styleId="Appleconvertedspace" w:customStyle="1">
    <w:name w:val="apple-converted-space"/>
    <w:qFormat/>
    <w:rsid w:val="00bc1776"/>
    <w:rPr/>
  </w:style>
  <w:style w:type="character" w:styleId="ListLabel1">
    <w:name w:val="ListLabel 1"/>
    <w:qFormat/>
    <w:rPr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a4"/>
    <w:uiPriority w:val="99"/>
    <w:rsid w:val="00193b53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rsid w:val="00193b53"/>
    <w:pPr>
      <w:tabs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bankrotconsul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BE9E-6770-45CA-B896-7C9C140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LibreOffice/6.1.0.3$MacOSX_X86_64 LibreOffice_project/efb621ed25068d70781dc026f7e9c5187a4decd1</Application>
  <Pages>2</Pages>
  <Words>288</Words>
  <Characters>2069</Characters>
  <CharactersWithSpaces>2361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2020-04-24T06:44:00Z</dcterms:created>
  <dc:creator>Павел</dc:creator>
  <dc:description/>
  <dc:language>en-US</dc:language>
  <cp:lastModifiedBy/>
  <dcterms:modified xsi:type="dcterms:W3CDTF">2020-11-03T15:45:23Z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