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В Прокуратуру _______________ района </w:t>
      </w:r>
    </w:p>
    <w:p>
      <w:pPr>
        <w:pStyle w:val="TextBody"/>
        <w:widowControl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города __________________</w:t>
      </w:r>
    </w:p>
    <w:p>
      <w:pPr>
        <w:pStyle w:val="TextBody"/>
        <w:widowControl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___________________области / края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от _____________________</w:t>
        <w:br/>
        <w:t>__________________________</w:t>
      </w:r>
    </w:p>
    <w:p>
      <w:pPr>
        <w:pStyle w:val="TextBody"/>
        <w:widowControl/>
        <w:spacing w:before="0" w:after="101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ЖАЛОБА</w:t>
        <w:br/>
        <w:t>НА ДЕЙСТВИЕ СУДЕБНОГО ПРИСТАВА-ИСПОЛНИТЕЛЯ</w:t>
      </w:r>
    </w:p>
    <w:p>
      <w:pPr>
        <w:pStyle w:val="TextBody"/>
        <w:widowControl/>
        <w:spacing w:before="0" w:after="101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spacing w:before="0" w:after="101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Управлении Федеральной службы судебных приставов _________ РОСП возбуждено исполнительное производство № ____________ «    » _________ года по исполнительному листу № __________ от _______ года о взыскании денежных средств в размере ___________ рублей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4"/>
          <w:szCs w:val="24"/>
        </w:rPr>
        <w:t>в отношении меня, как должника: _________________________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пользу взыскателя: _______________________, прожив.: ________________________________</w:t>
        <w:br/>
        <w:t>«     »_________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года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СПИ ИвановымИ.И,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вынесено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постановление о направлении копии исполнительного документа для исполнения по месту работы должника.</w:t>
      </w:r>
    </w:p>
    <w:p>
      <w:pPr>
        <w:pStyle w:val="TextBody"/>
        <w:widowControl/>
        <w:spacing w:before="0" w:after="101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Местом моей работы является ООО «____________», по адресу: ______________</w:t>
        <w:br/>
        <w:t>Согласно п.3 данного постановления удержания производить ежемесячно в размере 50% от дохода должника в 3-х дневный срок со дня выплаты дохода. В соответствии со ст.110 ФЗ «Об исполнительном производстве» в первую очередь удержать сумму долга в размере ___________ рублей.</w:t>
      </w:r>
    </w:p>
    <w:p>
      <w:pPr>
        <w:pStyle w:val="TextBody"/>
        <w:widowControl/>
        <w:spacing w:before="0" w:after="101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Но, судебным приставом также была направлена копия судебного приказа по делу № ______ судебного участка № ___ района «__________» г.________, о взыскании алиментов на содержание несовершеннолетних детей: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дочери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__________, ________ года рождения и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сына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___________, _________ года рождения в размере 1/3 части заработка и иных доходов, ежемесячно, начиная с «»  __________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года и до совершеннолетия дочери а далее взыскать алименты в размере ¼ со всех видов заработка и иных доходов, ежемесячно до совершеннолетия сына. Судебным приставом-исполнителем было установлено для удержания из заработка 35% со всех видов дохода.</w:t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итоге производить удержания 85% ежемесячно.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Но согласно ст.99 ФЗ «Об исполнительном производстве», размер удержания из заработной платы и иных доходов должника, в том числе из вознаграждения авторам результатов интеллектуальной деятельности, исчисляется из суммы, оставшейся после удержания налогов.                  </w:t>
        <w:br/>
        <w:t xml:space="preserve">При исполнении исполнительного документа (нескольких исполнительных документов) с должника-гражданина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может быть удержано не более пятидесяти процентов заработной платы и иных доходов.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Удержания производятся до исполнения в полном объеме содержащихся в исполнительном документе требований.</w:t>
      </w:r>
    </w:p>
    <w:p>
      <w:pPr>
        <w:pStyle w:val="TextBody"/>
        <w:widowControl/>
        <w:spacing w:before="0" w:after="101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Ограничение размера удержания из заработной платы и иных доходов должника-гражданина, установленное частью 2 настоящей статьи, не применяется 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преступлением. В этих случаях размер удержания из заработной платы и иных доходов должника-гражданина не может превышать семидесяти процентов.</w:t>
        <w:br/>
        <w:t>Из вышеуказанного следует, что судебным приставом исполнителем неправомерно вынесено постановления об удержания с меня 85%. Удержания не могут превышать 50%.</w:t>
      </w:r>
    </w:p>
    <w:p>
      <w:pPr>
        <w:pStyle w:val="TextBody"/>
        <w:widowControl/>
        <w:spacing w:before="0" w:after="101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 незаконности удержаний я проинформировал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4"/>
          <w:szCs w:val="24"/>
        </w:rPr>
        <w:t>СПИ Иванова И.И.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«»________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2020 года.  Затем я подал жалобу начальнику РОСП по __________ району Сидорову И.И., однако ответ до сих пор не получен.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Согласно ст. 126. ФЗ «Об исполнительном производстве» жалоба, поданная в порядке подчиненности, должна быть рассмотрена должностным лицом службы судебных приставов, правомочным рассматривать указанную жалобу, в течение десяти дней со дня ее поступления.</w:t>
      </w:r>
    </w:p>
    <w:p>
      <w:pPr>
        <w:pStyle w:val="TextBody"/>
        <w:widowControl/>
        <w:spacing w:before="0" w:after="101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Из моего дохода уже более _____ месяцев удерживается 85%. Я лишен средств к существованию, и требую вернуть излишне удержанные средства с тем, чтобы я мог рассчитаться с долгами, возникшими из-за этих удержаний.</w:t>
      </w:r>
    </w:p>
    <w:p>
      <w:pPr>
        <w:pStyle w:val="TextBody"/>
        <w:widowControl/>
        <w:spacing w:before="0" w:after="10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Принятие судом к рассмотрению заявления об оспаривании постановления, действий (бездействия) должностного лица службы судебных приставов приостанавливает рассмотрение жалобы, поданной в порядке подчиненности.</w:t>
        <w:br/>
      </w:r>
      <w:r>
        <w:rPr>
          <w:rFonts w:ascii="Times New Roman" w:hAnsi="Times New Roman"/>
          <w:color w:val="000000"/>
          <w:spacing w:val="0"/>
          <w:kern w:val="0"/>
          <w:sz w:val="24"/>
          <w:szCs w:val="24"/>
          <w:u w:val="none"/>
        </w:rPr>
        <w:t>На основании вышеизложенного и руководствуясь статьями 21, 22 и 24 Федерального закона от 17.01.1992 № 2202-1 «О прокуратуре Российской Федерации»,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kern w:val="0"/>
          <w:sz w:val="24"/>
          <w:szCs w:val="24"/>
          <w:u w:val="none"/>
        </w:rPr>
        <w:t>ПРОШУ</w:t>
      </w:r>
    </w:p>
    <w:p>
      <w:pPr>
        <w:pStyle w:val="Normal"/>
        <w:widowControl/>
        <w:spacing w:before="0" w:after="101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spacing w:before="0" w:after="101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1.Провести проверку деятельности судебного пристава-исполнителя Управлении Федеральной службы судебных приставов __________ РОСП </w:t>
      </w:r>
    </w:p>
    <w:p>
      <w:pPr>
        <w:pStyle w:val="TextBody"/>
        <w:widowControl/>
        <w:spacing w:before="0" w:after="101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 Вы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нести судебному приставу-исполнителю ________________ _____________ отдела судебных приставов представление об устранении нарушений закона, вернуть излишне удержанные деньги на мой счет;</w:t>
      </w:r>
    </w:p>
    <w:p>
      <w:pPr>
        <w:pStyle w:val="TextBody"/>
        <w:widowControl/>
        <w:spacing w:before="0" w:after="101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3.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 результатах рассмотрения заявления уведомить меня в письменной форме в установленный законом срок. Ответ на данное заявление прошу выслать по месту жительства взыскателя, а именно: ___________________________________</w:t>
      </w:r>
    </w:p>
    <w:p>
      <w:pPr>
        <w:pStyle w:val="TextBody"/>
        <w:widowControl/>
        <w:spacing w:before="0" w:after="101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Приложение:</w:t>
        <w:br/>
        <w:t>1.Копия судебного приказа</w:t>
        <w:br/>
        <w:t>2.Копия постановления</w:t>
      </w:r>
    </w:p>
    <w:p>
      <w:pPr>
        <w:pStyle w:val="TextBody"/>
        <w:widowControl/>
        <w:spacing w:before="0" w:after="101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«___»________________ _______________</w:t>
      </w:r>
    </w:p>
    <w:p>
      <w:pPr>
        <w:pStyle w:val="TextBody"/>
        <w:spacing w:before="0" w:after="1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left"/>
      <w:rPr>
        <w:b/>
        <w:b/>
        <w:color w:val="833C0B" w:themeColor="accent2" w:themeShade="80"/>
        <w:sz w:val="28"/>
        <w:szCs w:val="28"/>
      </w:rPr>
    </w:pPr>
    <w:r>
      <w:rPr>
        <w:b/>
        <w:color w:val="833C0B" w:themeColor="accent2" w:themeShade="80"/>
        <w:sz w:val="14"/>
        <w:szCs w:val="14"/>
      </w:rPr>
      <w:t>ООО «Банкрот Консалт»</w:t>
    </w:r>
  </w:p>
  <w:p>
    <w:pPr>
      <w:pStyle w:val="Header"/>
      <w:jc w:val="left"/>
      <w:rPr/>
    </w:pPr>
    <w:r>
      <w:rPr>
        <w:color w:val="000000"/>
        <w:sz w:val="14"/>
        <w:szCs w:val="14"/>
        <w:shd w:fill="FFFFFF" w:val="clear"/>
      </w:rPr>
      <w:t>+7 (800) 200 65 51 (все регионы РФ)</w:t>
    </w:r>
    <w:r>
      <w:rPr>
        <w:color w:val="000000"/>
        <w:sz w:val="14"/>
        <w:szCs w:val="14"/>
      </w:rPr>
      <w:br/>
    </w:r>
    <w:hyperlink r:id="rId1" w:tgtFrame="_blank">
      <w:r>
        <w:rPr>
          <w:rStyle w:val="InternetLink"/>
          <w:color w:val="000000"/>
          <w:sz w:val="14"/>
          <w:szCs w:val="14"/>
        </w:rPr>
        <w:t>www.bankrotconsult.ru</w:t>
      </w:r>
    </w:hyperlink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10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rsid w:val="00193b53"/>
    <w:rPr>
      <w:color w:val="0000FF"/>
      <w:u w:val="single"/>
    </w:rPr>
  </w:style>
  <w:style w:type="character" w:styleId="Style14" w:customStyle="1">
    <w:name w:val="Верхний колонтитул Знак"/>
    <w:link w:val="a3"/>
    <w:uiPriority w:val="99"/>
    <w:qFormat/>
    <w:locked/>
    <w:rsid w:val="00193b53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c512bc"/>
    <w:rPr/>
  </w:style>
  <w:style w:type="character" w:styleId="Emphasis">
    <w:name w:val="Emphasis"/>
    <w:uiPriority w:val="20"/>
    <w:qFormat/>
    <w:rsid w:val="00bc1776"/>
    <w:rPr>
      <w:i/>
      <w:iCs/>
    </w:rPr>
  </w:style>
  <w:style w:type="character" w:styleId="Appleconvertedspace" w:customStyle="1">
    <w:name w:val="apple-converted-space"/>
    <w:qFormat/>
    <w:rsid w:val="00bc1776"/>
    <w:rPr/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  <w:sz w:val="14"/>
      <w:szCs w:val="1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a4"/>
    <w:uiPriority w:val="99"/>
    <w:rsid w:val="00193b53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rsid w:val="00193b53"/>
    <w:pPr>
      <w:tabs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bankrotconsul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BE9E-6770-45CA-B896-7C9C140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LibreOffice/6.1.0.3$MacOSX_X86_64 LibreOffice_project/efb621ed25068d70781dc026f7e9c5187a4decd1</Application>
  <Pages>2</Pages>
  <Words>579</Words>
  <Characters>4088</Characters>
  <CharactersWithSpaces>4714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2020-04-24T06:44:00Z</dcterms:created>
  <dc:creator>Павел</dc:creator>
  <dc:description/>
  <dc:language>en-US</dc:language>
  <cp:lastModifiedBy/>
  <dcterms:modified xsi:type="dcterms:W3CDTF">2020-12-26T13:09:16Z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